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932FC" w14:textId="77777777" w:rsidR="00FA3FD6" w:rsidRDefault="00FA3FD6" w:rsidP="00FA3FD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Obec Rudina </w:t>
      </w:r>
    </w:p>
    <w:p w14:paraId="1675E25D" w14:textId="77777777" w:rsidR="00FA3FD6" w:rsidRDefault="00FA3FD6" w:rsidP="00FA3FD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Spoločný obecný úrad</w:t>
      </w:r>
    </w:p>
    <w:p w14:paraId="4379C414" w14:textId="77777777" w:rsidR="00FA3FD6" w:rsidRDefault="00FA3F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Družstevná 1052</w:t>
      </w:r>
    </w:p>
    <w:p w14:paraId="3164193F" w14:textId="77777777" w:rsidR="00FA3FD6" w:rsidRPr="00FA3FD6" w:rsidRDefault="00FA3F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024 01 Kysucké Nové Mesto</w:t>
      </w:r>
    </w:p>
    <w:p w14:paraId="68294187" w14:textId="77777777" w:rsidR="00FA3FD6" w:rsidRDefault="00FA3FD6">
      <w:pPr>
        <w:rPr>
          <w:sz w:val="28"/>
          <w:szCs w:val="28"/>
        </w:rPr>
      </w:pPr>
    </w:p>
    <w:p w14:paraId="11C3C85D" w14:textId="6CB0B828" w:rsidR="00FA3FD6" w:rsidRDefault="00FA3FD6">
      <w:pPr>
        <w:rPr>
          <w:b/>
          <w:i/>
          <w:sz w:val="26"/>
          <w:szCs w:val="26"/>
          <w:u w:val="single"/>
        </w:rPr>
      </w:pPr>
      <w:r w:rsidRPr="00AE0E30">
        <w:rPr>
          <w:b/>
          <w:i/>
          <w:sz w:val="26"/>
          <w:szCs w:val="26"/>
          <w:u w:val="single"/>
        </w:rPr>
        <w:t xml:space="preserve">VEC :  </w:t>
      </w:r>
      <w:r w:rsidR="007E52FD">
        <w:rPr>
          <w:b/>
          <w:i/>
          <w:sz w:val="26"/>
          <w:szCs w:val="26"/>
          <w:u w:val="single"/>
        </w:rPr>
        <w:t xml:space="preserve">Žiadosť </w:t>
      </w:r>
      <w:r w:rsidR="00822135">
        <w:rPr>
          <w:b/>
          <w:i/>
          <w:sz w:val="26"/>
          <w:szCs w:val="26"/>
          <w:u w:val="single"/>
        </w:rPr>
        <w:t xml:space="preserve"> o povolenie na odstránenie stavby</w:t>
      </w:r>
      <w:r w:rsidRPr="00AE0E30">
        <w:rPr>
          <w:b/>
          <w:i/>
          <w:sz w:val="26"/>
          <w:szCs w:val="26"/>
          <w:u w:val="single"/>
        </w:rPr>
        <w:t xml:space="preserve"> </w:t>
      </w:r>
    </w:p>
    <w:p w14:paraId="5295BC95" w14:textId="45219104" w:rsidR="00822135" w:rsidRPr="00822135" w:rsidRDefault="00822135">
      <w:pPr>
        <w:rPr>
          <w:b/>
          <w:sz w:val="24"/>
          <w:szCs w:val="24"/>
        </w:rPr>
      </w:pPr>
      <w:r w:rsidRPr="00822135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Vlastník stavby:</w:t>
      </w:r>
    </w:p>
    <w:p w14:paraId="1EEA55FA" w14:textId="432C15A9" w:rsidR="00FA3FD6" w:rsidRDefault="00FA3FD6" w:rsidP="0082213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Meno</w:t>
      </w:r>
      <w:r w:rsidR="0010121A">
        <w:rPr>
          <w:b/>
          <w:sz w:val="24"/>
          <w:szCs w:val="24"/>
        </w:rPr>
        <w:t xml:space="preserve"> a priezvisko </w:t>
      </w:r>
      <w:r>
        <w:rPr>
          <w:b/>
          <w:sz w:val="24"/>
          <w:szCs w:val="24"/>
        </w:rPr>
        <w:t>.........................................................................................................</w:t>
      </w:r>
      <w:r w:rsidR="00822135">
        <w:rPr>
          <w:b/>
          <w:sz w:val="24"/>
          <w:szCs w:val="24"/>
        </w:rPr>
        <w:t>.............</w:t>
      </w:r>
      <w:r>
        <w:rPr>
          <w:b/>
          <w:sz w:val="24"/>
          <w:szCs w:val="24"/>
        </w:rPr>
        <w:t>..</w:t>
      </w:r>
      <w:r w:rsidR="0082213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</w:t>
      </w:r>
      <w:r w:rsidR="0082213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</w:t>
      </w:r>
    </w:p>
    <w:p w14:paraId="1EF12885" w14:textId="0D47C3F9" w:rsidR="00FA3FD6" w:rsidRDefault="00FA3FD6" w:rsidP="0082213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Adresa žiadateľa ............................................................................................................</w:t>
      </w:r>
      <w:r w:rsidR="0010121A">
        <w:rPr>
          <w:b/>
          <w:sz w:val="24"/>
          <w:szCs w:val="24"/>
        </w:rPr>
        <w:t>...................</w:t>
      </w:r>
      <w:r>
        <w:rPr>
          <w:b/>
          <w:sz w:val="24"/>
          <w:szCs w:val="24"/>
        </w:rPr>
        <w:t>....</w:t>
      </w:r>
    </w:p>
    <w:p w14:paraId="24AC41D9" w14:textId="1535D730" w:rsidR="00FA3FD6" w:rsidRDefault="00FA3FD6" w:rsidP="0082213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Tel. kontakt: ............................................... e-mailová adresa.......................</w:t>
      </w:r>
      <w:r w:rsidR="0010121A">
        <w:rPr>
          <w:b/>
          <w:sz w:val="24"/>
          <w:szCs w:val="24"/>
        </w:rPr>
        <w:t>....................</w:t>
      </w:r>
      <w:r>
        <w:rPr>
          <w:b/>
          <w:sz w:val="24"/>
          <w:szCs w:val="24"/>
        </w:rPr>
        <w:t>....................</w:t>
      </w:r>
    </w:p>
    <w:p w14:paraId="7F66D8E7" w14:textId="1BAB8EB8" w:rsidR="00FA3FD6" w:rsidRDefault="008221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A3FD6">
        <w:rPr>
          <w:b/>
          <w:sz w:val="24"/>
          <w:szCs w:val="24"/>
        </w:rPr>
        <w:t>Druh</w:t>
      </w:r>
      <w:r>
        <w:rPr>
          <w:b/>
          <w:sz w:val="24"/>
          <w:szCs w:val="24"/>
        </w:rPr>
        <w:t xml:space="preserve">, účel a miesto stavby </w:t>
      </w:r>
      <w:r>
        <w:rPr>
          <w:sz w:val="24"/>
          <w:szCs w:val="24"/>
        </w:rPr>
        <w:t xml:space="preserve">podľa katastra nehnuteľnosti </w:t>
      </w:r>
      <w:r w:rsidR="00FA3FD6">
        <w:rPr>
          <w:b/>
          <w:sz w:val="24"/>
          <w:szCs w:val="24"/>
        </w:rPr>
        <w:t>: ....................................................................................................</w:t>
      </w:r>
      <w:r w:rsidR="0010121A">
        <w:rPr>
          <w:b/>
          <w:sz w:val="24"/>
          <w:szCs w:val="24"/>
        </w:rPr>
        <w:t>...................</w:t>
      </w:r>
      <w:r>
        <w:rPr>
          <w:b/>
          <w:sz w:val="24"/>
          <w:szCs w:val="24"/>
        </w:rPr>
        <w:t>....................</w:t>
      </w:r>
      <w:r w:rsidR="00FA3FD6">
        <w:rPr>
          <w:b/>
          <w:sz w:val="24"/>
          <w:szCs w:val="24"/>
        </w:rPr>
        <w:t>..................</w:t>
      </w:r>
    </w:p>
    <w:p w14:paraId="1F8EF0A1" w14:textId="4C9E3A49" w:rsidR="00822135" w:rsidRDefault="0075461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Dôvod odstránenia stavby </w:t>
      </w:r>
      <w:r>
        <w:rPr>
          <w:sz w:val="24"/>
          <w:szCs w:val="24"/>
        </w:rPr>
        <w:t>a predpokladaný termín začatia  a skončenia prác</w:t>
      </w:r>
    </w:p>
    <w:p w14:paraId="6D2ED96F" w14:textId="453689D7" w:rsidR="0075461E" w:rsidRDefault="0075461E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5852DC30" w14:textId="5012BD42" w:rsidR="0075461E" w:rsidRDefault="0075461E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79F3744D" w14:textId="6DFDEF2D" w:rsidR="0075461E" w:rsidRDefault="0075461E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76E182CA" w14:textId="123DCBD5" w:rsidR="0075461E" w:rsidRDefault="0075461E" w:rsidP="007546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Odstránenie stavby bude vykonávať: </w:t>
      </w:r>
    </w:p>
    <w:p w14:paraId="1F3046CF" w14:textId="77777777" w:rsidR="0075461E" w:rsidRDefault="0075461E">
      <w:pPr>
        <w:rPr>
          <w:b/>
          <w:sz w:val="20"/>
          <w:szCs w:val="20"/>
        </w:rPr>
      </w:pPr>
      <w:r>
        <w:rPr>
          <w:b/>
          <w:sz w:val="20"/>
          <w:szCs w:val="20"/>
        </w:rPr>
        <w:t>A./ odborne vybavená osoba – meno, priezvisko ( názov ), adresa ( sídlo )</w:t>
      </w:r>
    </w:p>
    <w:p w14:paraId="67C16BDD" w14:textId="41CD79DF" w:rsidR="0075461E" w:rsidRDefault="0075461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 </w:t>
      </w:r>
    </w:p>
    <w:p w14:paraId="02C948D7" w14:textId="65FB2614" w:rsidR="0075461E" w:rsidRDefault="0075461E">
      <w:pPr>
        <w:rPr>
          <w:b/>
          <w:sz w:val="20"/>
          <w:szCs w:val="20"/>
        </w:rPr>
      </w:pPr>
      <w:r>
        <w:rPr>
          <w:b/>
          <w:sz w:val="20"/>
          <w:szCs w:val="20"/>
        </w:rPr>
        <w:t>B./ vlastník stavby svojpomocne – meno a priezvisko ( názov ), adresa ( sídlo )</w:t>
      </w:r>
      <w:r w:rsidR="009F3216">
        <w:rPr>
          <w:b/>
          <w:sz w:val="20"/>
          <w:szCs w:val="20"/>
        </w:rPr>
        <w:t xml:space="preserve"> oprávnenej osoby, ktorá bude vykonávať odborné vedenie prác spojených s odstraňovaním stavby</w:t>
      </w:r>
    </w:p>
    <w:p w14:paraId="6EF0C838" w14:textId="63355CC2" w:rsidR="009F3216" w:rsidRDefault="009F3216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</w:p>
    <w:p w14:paraId="11346476" w14:textId="1522DF18" w:rsidR="009F3216" w:rsidRDefault="009F321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Údaj, či sa stavba odstráni použitím trhavín : ..................................................................................</w:t>
      </w:r>
    </w:p>
    <w:p w14:paraId="75D5521D" w14:textId="31C3DE1E" w:rsidR="009F3216" w:rsidRDefault="009F3216">
      <w:pPr>
        <w:rPr>
          <w:sz w:val="20"/>
          <w:szCs w:val="20"/>
        </w:rPr>
      </w:pPr>
      <w:r>
        <w:rPr>
          <w:b/>
          <w:sz w:val="24"/>
          <w:szCs w:val="24"/>
        </w:rPr>
        <w:t>6. Údaj, o tom ako sa naloží s vybúraným materiálom a kam sa prebytočný materiál</w:t>
      </w:r>
      <w:r w:rsidR="00FF0D64">
        <w:rPr>
          <w:b/>
          <w:sz w:val="24"/>
          <w:szCs w:val="24"/>
        </w:rPr>
        <w:t xml:space="preserve"> uloží</w:t>
      </w:r>
      <w:r w:rsidR="00FF0D64" w:rsidRPr="00FF0D64">
        <w:rPr>
          <w:sz w:val="20"/>
          <w:szCs w:val="20"/>
        </w:rPr>
        <w:t>/**</w:t>
      </w:r>
      <w:r w:rsidR="00FF0D64">
        <w:rPr>
          <w:sz w:val="20"/>
          <w:szCs w:val="20"/>
        </w:rPr>
        <w:t xml:space="preserve"> v prípade potreby uviesť v prílohe</w:t>
      </w:r>
    </w:p>
    <w:p w14:paraId="6E6CF1C4" w14:textId="6CB835D3" w:rsidR="00FF0D64" w:rsidRDefault="00FF0D64">
      <w:pPr>
        <w:rPr>
          <w:b/>
          <w:sz w:val="20"/>
          <w:szCs w:val="20"/>
        </w:rPr>
      </w:pPr>
      <w:r w:rsidRPr="00FF0D64">
        <w:rPr>
          <w:b/>
          <w:sz w:val="20"/>
          <w:szCs w:val="20"/>
        </w:rPr>
        <w:t>..................</w:t>
      </w: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A064A1">
        <w:rPr>
          <w:b/>
          <w:sz w:val="20"/>
          <w:szCs w:val="20"/>
        </w:rPr>
        <w:t>....</w:t>
      </w:r>
      <w:r>
        <w:rPr>
          <w:b/>
          <w:sz w:val="20"/>
          <w:szCs w:val="20"/>
        </w:rPr>
        <w:t>........</w:t>
      </w:r>
      <w:r w:rsidRPr="00FF0D64">
        <w:rPr>
          <w:b/>
          <w:sz w:val="20"/>
          <w:szCs w:val="20"/>
        </w:rPr>
        <w:t>..</w:t>
      </w:r>
    </w:p>
    <w:p w14:paraId="57EE695B" w14:textId="65585DE4" w:rsidR="00FF0D64" w:rsidRDefault="00A064A1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1F8F0578" w14:textId="6CF7BA1A" w:rsidR="00A064A1" w:rsidRDefault="00A064A1">
      <w:pPr>
        <w:rPr>
          <w:sz w:val="20"/>
          <w:szCs w:val="20"/>
        </w:rPr>
      </w:pPr>
      <w:r w:rsidRPr="00A064A1">
        <w:rPr>
          <w:b/>
          <w:sz w:val="24"/>
          <w:szCs w:val="24"/>
        </w:rPr>
        <w:t xml:space="preserve">7. Zoznam a adresy účastníkov konania </w:t>
      </w:r>
      <w:r>
        <w:rPr>
          <w:sz w:val="20"/>
          <w:szCs w:val="20"/>
        </w:rPr>
        <w:t>/** v prípade potreby uviesť v prílohe</w:t>
      </w:r>
    </w:p>
    <w:p w14:paraId="08A64C68" w14:textId="218027A3" w:rsidR="00A064A1" w:rsidRDefault="00A064A1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</w:p>
    <w:p w14:paraId="427773C8" w14:textId="29BF9539" w:rsidR="00A064A1" w:rsidRDefault="00A064A1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</w:p>
    <w:p w14:paraId="66F5A47C" w14:textId="7ECC2B80" w:rsidR="00A064A1" w:rsidRDefault="00A064A1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8. Informácia o tom, ako sú zabezpečené doterajším nájomcom bytov  a nebytových priestorov náhradné byty, ubytovanie alebo priestory </w:t>
      </w:r>
      <w:r>
        <w:rPr>
          <w:sz w:val="20"/>
          <w:szCs w:val="20"/>
        </w:rPr>
        <w:t>/** v prípade potreby uviesť v prílohe</w:t>
      </w:r>
    </w:p>
    <w:p w14:paraId="0A760226" w14:textId="2F0CFD88" w:rsidR="00A064A1" w:rsidRDefault="00A064A1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</w:p>
    <w:p w14:paraId="5DC29071" w14:textId="2067103E" w:rsidR="00A064A1" w:rsidRDefault="00A064A1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</w:p>
    <w:p w14:paraId="2CE6D917" w14:textId="41A963F8" w:rsidR="00A064A1" w:rsidRDefault="00A064A1">
      <w:pPr>
        <w:rPr>
          <w:sz w:val="20"/>
          <w:szCs w:val="20"/>
        </w:rPr>
      </w:pPr>
      <w:r>
        <w:rPr>
          <w:b/>
          <w:sz w:val="24"/>
          <w:szCs w:val="24"/>
        </w:rPr>
        <w:t>9. Informácia, ako bude využitý voľný pozemok</w:t>
      </w:r>
      <w:r>
        <w:rPr>
          <w:sz w:val="20"/>
          <w:szCs w:val="20"/>
        </w:rPr>
        <w:t>/** v prípade potreby uviesť v prílohe</w:t>
      </w:r>
    </w:p>
    <w:p w14:paraId="4DC534B0" w14:textId="4C544226" w:rsidR="00A064A1" w:rsidRDefault="00A064A1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577A9527" w14:textId="361D50C1" w:rsidR="00A064A1" w:rsidRDefault="00A064A1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1DAFD295" w14:textId="5E8058D2" w:rsidR="00A064A1" w:rsidRDefault="00A064A1">
      <w:pPr>
        <w:rPr>
          <w:sz w:val="20"/>
          <w:szCs w:val="20"/>
        </w:rPr>
      </w:pPr>
      <w:r>
        <w:rPr>
          <w:b/>
          <w:sz w:val="24"/>
          <w:szCs w:val="24"/>
        </w:rPr>
        <w:lastRenderedPageBreak/>
        <w:t xml:space="preserve">10. Návrh na opatrenia na susednom pozemku alebo na stavbe, </w:t>
      </w:r>
      <w:r w:rsidRPr="00A064A1">
        <w:rPr>
          <w:sz w:val="24"/>
          <w:szCs w:val="24"/>
        </w:rPr>
        <w:t>ak sa majú</w:t>
      </w:r>
      <w:r>
        <w:rPr>
          <w:b/>
          <w:sz w:val="24"/>
          <w:szCs w:val="24"/>
        </w:rPr>
        <w:t xml:space="preserve"> </w:t>
      </w:r>
      <w:r w:rsidRPr="00A064A1">
        <w:rPr>
          <w:sz w:val="24"/>
          <w:szCs w:val="24"/>
        </w:rPr>
        <w:t>z týchto nehnuteľnosti vykonávať búracie práce</w:t>
      </w:r>
      <w:r>
        <w:rPr>
          <w:b/>
          <w:sz w:val="24"/>
          <w:szCs w:val="24"/>
        </w:rPr>
        <w:t xml:space="preserve"> </w:t>
      </w:r>
      <w:r w:rsidRPr="00A064A1">
        <w:rPr>
          <w:sz w:val="24"/>
          <w:szCs w:val="24"/>
        </w:rPr>
        <w:t xml:space="preserve">alebo ak sa majú tieto nehnuteľnosti inak použiť </w:t>
      </w:r>
      <w:r>
        <w:rPr>
          <w:sz w:val="20"/>
          <w:szCs w:val="20"/>
        </w:rPr>
        <w:t>/** v prípade potreby uviesť v prílohe</w:t>
      </w:r>
    </w:p>
    <w:p w14:paraId="19499B8F" w14:textId="0D15414C" w:rsidR="00A064A1" w:rsidRDefault="00A064A1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0376A94D" w14:textId="3B47CE3E" w:rsidR="00A064A1" w:rsidRPr="00A064A1" w:rsidRDefault="00A064A1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0C249AD7" w14:textId="58DC3991" w:rsidR="00743F8C" w:rsidRDefault="00743F8C" w:rsidP="00FA3FD6">
      <w:pPr>
        <w:rPr>
          <w:b/>
          <w:sz w:val="24"/>
          <w:szCs w:val="24"/>
        </w:rPr>
      </w:pPr>
    </w:p>
    <w:p w14:paraId="43F32952" w14:textId="77777777" w:rsidR="00D7223B" w:rsidRDefault="00224F29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</w:t>
      </w:r>
      <w:r w:rsidR="00743F8C">
        <w:rPr>
          <w:b/>
          <w:sz w:val="24"/>
          <w:szCs w:val="24"/>
        </w:rPr>
        <w:t>Rudine</w:t>
      </w:r>
      <w:r>
        <w:rPr>
          <w:b/>
          <w:sz w:val="24"/>
          <w:szCs w:val="24"/>
        </w:rPr>
        <w:t xml:space="preserve">, dňa......................      </w:t>
      </w:r>
    </w:p>
    <w:p w14:paraId="131EA492" w14:textId="0A463F32" w:rsidR="00224F29" w:rsidRDefault="00224F29" w:rsidP="00FA3F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199C310F" w14:textId="77777777" w:rsidR="00224F29" w:rsidRDefault="00224F29" w:rsidP="00D722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.........................................</w:t>
      </w:r>
    </w:p>
    <w:p w14:paraId="1812D2E2" w14:textId="3C5F19AC" w:rsidR="00224F29" w:rsidRDefault="00AF7E4D" w:rsidP="00AF7E4D">
      <w:pPr>
        <w:tabs>
          <w:tab w:val="left" w:pos="61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E3AE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odpis</w:t>
      </w:r>
      <w:r w:rsidR="005E3AE5">
        <w:rPr>
          <w:b/>
          <w:sz w:val="24"/>
          <w:szCs w:val="24"/>
        </w:rPr>
        <w:t xml:space="preserve"> žiadateľa ( - </w:t>
      </w:r>
      <w:proofErr w:type="spellStart"/>
      <w:r w:rsidR="005E3AE5">
        <w:rPr>
          <w:b/>
          <w:sz w:val="24"/>
          <w:szCs w:val="24"/>
        </w:rPr>
        <w:t>ov</w:t>
      </w:r>
      <w:proofErr w:type="spellEnd"/>
      <w:r w:rsidR="005E3AE5">
        <w:rPr>
          <w:b/>
          <w:sz w:val="24"/>
          <w:szCs w:val="24"/>
        </w:rPr>
        <w:t xml:space="preserve"> ) </w:t>
      </w:r>
    </w:p>
    <w:p w14:paraId="2530F80D" w14:textId="77777777" w:rsidR="00FA3FD6" w:rsidRDefault="00AF7E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Prílohy : </w:t>
      </w:r>
    </w:p>
    <w:p w14:paraId="2DDA44D2" w14:textId="2F97932C" w:rsidR="00E60499" w:rsidRDefault="005E3AE5" w:rsidP="005E3AE5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5E3AE5">
        <w:rPr>
          <w:sz w:val="24"/>
          <w:szCs w:val="24"/>
        </w:rPr>
        <w:t>Doklad, ktorým sa preukazuje vlastnícke právo</w:t>
      </w:r>
      <w:r>
        <w:rPr>
          <w:sz w:val="24"/>
          <w:szCs w:val="24"/>
        </w:rPr>
        <w:t xml:space="preserve"> k stavbe a k pozemku ( list vlastníctva, kópia katastrálnej mapy – originály ) </w:t>
      </w:r>
    </w:p>
    <w:p w14:paraId="7FB48519" w14:textId="14B0E9B2" w:rsidR="005E3AE5" w:rsidRDefault="005E3AE5" w:rsidP="005E3AE5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Technologický popis prác alebo aj nevyhnutné výkresy úprav pozemku</w:t>
      </w:r>
    </w:p>
    <w:p w14:paraId="620205AA" w14:textId="5DC14851" w:rsidR="005E3AE5" w:rsidRDefault="005E3AE5" w:rsidP="005E3AE5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 prípade radovej zástavby statické posúdenie, ktoré preukazuje zabezpečenie mechanickej odolnosti a stability nosných konštrukcií susedných stavieb a ich bezpečného užívania </w:t>
      </w:r>
    </w:p>
    <w:p w14:paraId="5B002231" w14:textId="3ADA6D34" w:rsidR="005E3AE5" w:rsidRDefault="005E3AE5" w:rsidP="005E3AE5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Doklady o rokovaniach s dotknutými orgánmi štátnej správy, správcami sieti technického vybavenia a s účastníkmi konania, ak sa o odstránení stavby viedli vopred</w:t>
      </w:r>
    </w:p>
    <w:p w14:paraId="689C47FE" w14:textId="0A95B26C" w:rsidR="005E3AE5" w:rsidRDefault="005E3AE5" w:rsidP="005E3AE5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 stavbách, ktorých odstránenie nebude vykonávať odborne vybavená právnická osoba, vyhlásenie oprávnenej osoby, ktorá sa zaviazala vykonávať odborné vedenie prác spojených s odstránením stavby</w:t>
      </w:r>
    </w:p>
    <w:p w14:paraId="2BEA9BEC" w14:textId="53AF3859" w:rsidR="005E3AE5" w:rsidRDefault="005E3AE5" w:rsidP="005E3AE5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Rozhodnutia, stanoviska, vyjadrenia, súhlasy, posúdenia alebo iné opatrenia dotknutých orgánov štátnej správy</w:t>
      </w:r>
    </w:p>
    <w:p w14:paraId="04119CEE" w14:textId="271D92AE" w:rsidR="005E3AE5" w:rsidRPr="005E3AE5" w:rsidRDefault="005E3AE5" w:rsidP="005E3AE5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Doklad o zaplatení správneho poplatku podľa zákona č. 145/1995 Z. z. o správnych poplatkoch</w:t>
      </w:r>
      <w:bookmarkStart w:id="0" w:name="_GoBack"/>
      <w:bookmarkEnd w:id="0"/>
    </w:p>
    <w:sectPr w:rsidR="005E3AE5" w:rsidRPr="005E3AE5" w:rsidSect="00224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07261"/>
    <w:multiLevelType w:val="hybridMultilevel"/>
    <w:tmpl w:val="0854CE78"/>
    <w:lvl w:ilvl="0" w:tplc="208291F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866BA"/>
    <w:multiLevelType w:val="hybridMultilevel"/>
    <w:tmpl w:val="E108AEF0"/>
    <w:lvl w:ilvl="0" w:tplc="35B8228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E250C"/>
    <w:multiLevelType w:val="hybridMultilevel"/>
    <w:tmpl w:val="323A633C"/>
    <w:lvl w:ilvl="0" w:tplc="34DC56C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98"/>
    <w:rsid w:val="0010121A"/>
    <w:rsid w:val="00224F29"/>
    <w:rsid w:val="003D4A98"/>
    <w:rsid w:val="00517801"/>
    <w:rsid w:val="00520062"/>
    <w:rsid w:val="00530AFF"/>
    <w:rsid w:val="005E3AE5"/>
    <w:rsid w:val="00743F8C"/>
    <w:rsid w:val="0075461E"/>
    <w:rsid w:val="007E52FD"/>
    <w:rsid w:val="00822135"/>
    <w:rsid w:val="0089528E"/>
    <w:rsid w:val="00967C21"/>
    <w:rsid w:val="009F3216"/>
    <w:rsid w:val="00A064A1"/>
    <w:rsid w:val="00AE0E30"/>
    <w:rsid w:val="00AF7E4D"/>
    <w:rsid w:val="00B05CC2"/>
    <w:rsid w:val="00B93A3A"/>
    <w:rsid w:val="00CD5D1B"/>
    <w:rsid w:val="00D7223B"/>
    <w:rsid w:val="00E60499"/>
    <w:rsid w:val="00FA3FD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4BF"/>
  <w15:chartTrackingRefBased/>
  <w15:docId w15:val="{A1A18CD8-EE28-42BB-9AC8-551E7BF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2020-01-09T14:20:00Z</cp:lastPrinted>
  <dcterms:created xsi:type="dcterms:W3CDTF">2020-01-09T15:27:00Z</dcterms:created>
  <dcterms:modified xsi:type="dcterms:W3CDTF">2020-01-09T15:27:00Z</dcterms:modified>
</cp:coreProperties>
</file>